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3AE" w:rsidRPr="00AF64A6" w:rsidRDefault="004808C0" w:rsidP="00AF64A6">
      <w:pPr>
        <w:pStyle w:val="TechnicalBlock"/>
        <w:ind w:left="-1134" w:right="-1134"/>
      </w:pPr>
      <w:bookmarkStart w:id="0" w:name="DW_BM_COVERPAGE"/>
      <w:bookmarkStart w:id="1" w:name="_GoBack"/>
      <w:bookmarkEnd w:id="1"/>
      <w:r>
        <w:rPr>
          <w:noProof/>
          <w:lang w:val="de-DE" w:eastAsia="de-DE"/>
        </w:rPr>
        <w:drawing>
          <wp:inline distT="0" distB="0" distL="0" distR="0">
            <wp:extent cx="7219950" cy="5836285"/>
            <wp:effectExtent l="0" t="0" r="0" b="0"/>
            <wp:docPr id="1" name="Bild 1" descr="c2236b91-f144-4850-81ec-7744a8b1db39_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2236b91-f144-4850-81ec-7744a8b1db39_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583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600BD" w:rsidRDefault="00B600BD" w:rsidP="001331A8">
      <w:pPr>
        <w:pStyle w:val="Point123"/>
        <w:rPr>
          <w:rFonts w:asciiTheme="majorBidi" w:hAnsiTheme="majorBidi" w:cstheme="majorBidi"/>
        </w:rPr>
      </w:pPr>
      <w:r w:rsidRPr="00B600BD">
        <w:rPr>
          <w:rFonts w:asciiTheme="majorBidi" w:hAnsiTheme="majorBidi" w:cstheme="majorBidi"/>
        </w:rPr>
        <w:t>Adoption of the agenda</w:t>
      </w:r>
    </w:p>
    <w:p w:rsidR="00833F1D" w:rsidRPr="00B600BD" w:rsidRDefault="00833F1D" w:rsidP="001331A8">
      <w:pPr>
        <w:pStyle w:val="Point123"/>
        <w:rPr>
          <w:rFonts w:asciiTheme="majorBidi" w:hAnsiTheme="majorBidi" w:cstheme="majorBidi"/>
        </w:rPr>
      </w:pPr>
      <w:r w:rsidRPr="00B600BD">
        <w:rPr>
          <w:rFonts w:asciiTheme="majorBidi" w:hAnsiTheme="majorBidi" w:cstheme="majorBidi"/>
        </w:rPr>
        <w:t xml:space="preserve">Proposal for a </w:t>
      </w:r>
      <w:r w:rsidR="00044143" w:rsidRPr="00B600BD">
        <w:rPr>
          <w:rFonts w:asciiTheme="majorBidi" w:hAnsiTheme="majorBidi" w:cstheme="majorBidi"/>
        </w:rPr>
        <w:t>R</w:t>
      </w:r>
      <w:r w:rsidR="001331A8">
        <w:rPr>
          <w:rFonts w:asciiTheme="majorBidi" w:hAnsiTheme="majorBidi" w:cstheme="majorBidi"/>
        </w:rPr>
        <w:t xml:space="preserve">egulation of the European Parliament and of the </w:t>
      </w:r>
      <w:r w:rsidR="00044143" w:rsidRPr="00B600BD">
        <w:rPr>
          <w:rFonts w:asciiTheme="majorBidi" w:hAnsiTheme="majorBidi" w:cstheme="majorBidi"/>
        </w:rPr>
        <w:t>C</w:t>
      </w:r>
      <w:r w:rsidR="001331A8">
        <w:rPr>
          <w:rFonts w:asciiTheme="majorBidi" w:hAnsiTheme="majorBidi" w:cstheme="majorBidi"/>
        </w:rPr>
        <w:t>ouncil</w:t>
      </w:r>
      <w:r w:rsidR="00044143" w:rsidRPr="00B600BD">
        <w:rPr>
          <w:rFonts w:asciiTheme="majorBidi" w:hAnsiTheme="majorBidi" w:cstheme="majorBidi"/>
        </w:rPr>
        <w:t xml:space="preserve"> on organic production and labelling of organic products, amending Regulation (EU) No XXX/XXX of the European Parliament and of the Council [Official controls Regulation] and repealing Council Regulation (EC) No 834/2007</w:t>
      </w:r>
    </w:p>
    <w:p w:rsidR="00D21477" w:rsidRDefault="001331A8" w:rsidP="00CA4E18">
      <w:pPr>
        <w:pStyle w:val="Bullet2"/>
        <w:numPr>
          <w:ilvl w:val="0"/>
          <w:numId w:val="0"/>
        </w:numPr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Pr="001331A8">
        <w:rPr>
          <w:rFonts w:asciiTheme="majorBidi" w:hAnsiTheme="majorBidi" w:cstheme="majorBidi"/>
          <w:i/>
          <w:iCs/>
        </w:rPr>
        <w:t xml:space="preserve">- </w:t>
      </w:r>
      <w:r w:rsidR="00B600BD" w:rsidRPr="001331A8">
        <w:rPr>
          <w:rFonts w:asciiTheme="majorBidi" w:hAnsiTheme="majorBidi" w:cstheme="majorBidi"/>
          <w:i/>
          <w:iCs/>
        </w:rPr>
        <w:t>Presidency revised text</w:t>
      </w:r>
      <w:r w:rsidRPr="001331A8">
        <w:rPr>
          <w:rFonts w:asciiTheme="majorBidi" w:hAnsiTheme="majorBidi" w:cstheme="majorBidi"/>
          <w:i/>
          <w:iCs/>
        </w:rPr>
        <w:t xml:space="preserve"> </w:t>
      </w:r>
      <w:r w:rsidR="006E763D" w:rsidRPr="001331A8">
        <w:rPr>
          <w:rFonts w:asciiTheme="majorBidi" w:hAnsiTheme="majorBidi" w:cstheme="majorBidi"/>
          <w:i/>
          <w:iCs/>
        </w:rPr>
        <w:t xml:space="preserve">on </w:t>
      </w:r>
      <w:r>
        <w:rPr>
          <w:rFonts w:asciiTheme="majorBidi" w:hAnsiTheme="majorBidi" w:cstheme="majorBidi"/>
          <w:i/>
          <w:iCs/>
        </w:rPr>
        <w:t>production rules in</w:t>
      </w:r>
      <w:r w:rsidRPr="001331A8">
        <w:rPr>
          <w:rFonts w:asciiTheme="majorBidi" w:hAnsiTheme="majorBidi" w:cstheme="majorBidi"/>
          <w:i/>
          <w:iCs/>
        </w:rPr>
        <w:t xml:space="preserve"> </w:t>
      </w:r>
      <w:r w:rsidR="00044143" w:rsidRPr="001331A8">
        <w:rPr>
          <w:rFonts w:asciiTheme="majorBidi" w:hAnsiTheme="majorBidi" w:cstheme="majorBidi"/>
          <w:i/>
          <w:iCs/>
        </w:rPr>
        <w:t>Annex II:</w:t>
      </w:r>
      <w:r w:rsidR="00B600BD" w:rsidRPr="001331A8">
        <w:rPr>
          <w:rFonts w:asciiTheme="majorBidi" w:hAnsiTheme="majorBidi" w:cstheme="majorBidi"/>
          <w:i/>
          <w:iCs/>
        </w:rPr>
        <w:t xml:space="preserve"> </w:t>
      </w:r>
      <w:r w:rsidR="00044143" w:rsidRPr="001331A8">
        <w:rPr>
          <w:rFonts w:asciiTheme="majorBidi" w:hAnsiTheme="majorBidi" w:cstheme="majorBidi"/>
          <w:i/>
          <w:iCs/>
        </w:rPr>
        <w:t>Part I</w:t>
      </w:r>
      <w:r w:rsidR="00835573" w:rsidRPr="001331A8">
        <w:rPr>
          <w:rFonts w:asciiTheme="majorBidi" w:hAnsiTheme="majorBidi" w:cstheme="majorBidi"/>
          <w:i/>
          <w:iCs/>
        </w:rPr>
        <w:t> </w:t>
      </w:r>
      <w:r w:rsidR="00B600BD" w:rsidRPr="001331A8">
        <w:rPr>
          <w:rFonts w:asciiTheme="majorBidi" w:hAnsiTheme="majorBidi" w:cstheme="majorBidi"/>
          <w:i/>
          <w:iCs/>
        </w:rPr>
        <w:t>(</w:t>
      </w:r>
      <w:r>
        <w:rPr>
          <w:rFonts w:asciiTheme="majorBidi" w:hAnsiTheme="majorBidi" w:cstheme="majorBidi"/>
          <w:i/>
          <w:iCs/>
        </w:rPr>
        <w:t>p</w:t>
      </w:r>
      <w:r w:rsidR="00835573" w:rsidRPr="001331A8">
        <w:rPr>
          <w:rFonts w:asciiTheme="majorBidi" w:hAnsiTheme="majorBidi" w:cstheme="majorBidi"/>
          <w:i/>
          <w:iCs/>
        </w:rPr>
        <w:t>lant</w:t>
      </w:r>
      <w:r>
        <w:rPr>
          <w:rFonts w:asciiTheme="majorBidi" w:hAnsiTheme="majorBidi" w:cstheme="majorBidi"/>
          <w:i/>
          <w:iCs/>
        </w:rPr>
        <w:t>s</w:t>
      </w:r>
      <w:r w:rsidR="00B600BD" w:rsidRPr="001331A8">
        <w:rPr>
          <w:rFonts w:asciiTheme="majorBidi" w:hAnsiTheme="majorBidi" w:cstheme="majorBidi"/>
          <w:i/>
          <w:iCs/>
        </w:rPr>
        <w:t>);</w:t>
      </w:r>
      <w:r w:rsidRPr="001331A8">
        <w:rPr>
          <w:rFonts w:asciiTheme="majorBidi" w:hAnsiTheme="majorBidi" w:cstheme="majorBidi"/>
          <w:i/>
          <w:iCs/>
        </w:rPr>
        <w:t xml:space="preserve"> </w:t>
      </w:r>
      <w:r w:rsidR="00835573" w:rsidRPr="001331A8">
        <w:rPr>
          <w:rFonts w:asciiTheme="majorBidi" w:hAnsiTheme="majorBidi" w:cstheme="majorBidi"/>
          <w:i/>
          <w:iCs/>
        </w:rPr>
        <w:t xml:space="preserve">Part II </w:t>
      </w:r>
      <w:r w:rsidR="00B600BD" w:rsidRPr="001331A8">
        <w:rPr>
          <w:rFonts w:asciiTheme="majorBidi" w:hAnsiTheme="majorBidi" w:cstheme="majorBidi"/>
          <w:i/>
          <w:iCs/>
        </w:rPr>
        <w:t>(</w:t>
      </w:r>
      <w:r>
        <w:rPr>
          <w:rFonts w:asciiTheme="majorBidi" w:hAnsiTheme="majorBidi" w:cstheme="majorBidi"/>
          <w:i/>
          <w:iCs/>
        </w:rPr>
        <w:t>livestock</w:t>
      </w:r>
      <w:r w:rsidR="00B600BD" w:rsidRPr="001331A8">
        <w:rPr>
          <w:rFonts w:asciiTheme="majorBidi" w:hAnsiTheme="majorBidi" w:cstheme="majorBidi"/>
          <w:i/>
          <w:iCs/>
        </w:rPr>
        <w:t xml:space="preserve">); </w:t>
      </w:r>
      <w:r w:rsidR="00E77A49">
        <w:rPr>
          <w:rFonts w:asciiTheme="majorBidi" w:hAnsiTheme="majorBidi" w:cstheme="majorBidi"/>
          <w:i/>
          <w:iCs/>
        </w:rPr>
        <w:tab/>
      </w:r>
      <w:r w:rsidR="006C4741">
        <w:rPr>
          <w:rFonts w:asciiTheme="majorBidi" w:hAnsiTheme="majorBidi" w:cstheme="majorBidi"/>
          <w:i/>
          <w:iCs/>
        </w:rPr>
        <w:t xml:space="preserve">Part III (aquaculture), </w:t>
      </w:r>
      <w:r w:rsidR="00CF3B9E">
        <w:rPr>
          <w:rFonts w:asciiTheme="majorBidi" w:hAnsiTheme="majorBidi" w:cstheme="majorBidi"/>
          <w:i/>
          <w:iCs/>
        </w:rPr>
        <w:t>Part IV</w:t>
      </w:r>
      <w:r w:rsidR="00BC19F9" w:rsidRPr="001331A8">
        <w:rPr>
          <w:rFonts w:asciiTheme="majorBidi" w:hAnsiTheme="majorBidi" w:cstheme="majorBidi"/>
          <w:i/>
          <w:iCs/>
        </w:rPr>
        <w:t xml:space="preserve"> </w:t>
      </w:r>
      <w:r w:rsidR="00B600BD" w:rsidRPr="001331A8">
        <w:rPr>
          <w:rFonts w:asciiTheme="majorBidi" w:hAnsiTheme="majorBidi" w:cstheme="majorBidi"/>
          <w:i/>
          <w:iCs/>
        </w:rPr>
        <w:t>(</w:t>
      </w:r>
      <w:r w:rsidR="00CF3B9E">
        <w:rPr>
          <w:rFonts w:asciiTheme="majorBidi" w:hAnsiTheme="majorBidi" w:cstheme="majorBidi"/>
          <w:i/>
          <w:iCs/>
        </w:rPr>
        <w:t>wine</w:t>
      </w:r>
      <w:r w:rsidR="00B600BD" w:rsidRPr="001331A8">
        <w:rPr>
          <w:rFonts w:asciiTheme="majorBidi" w:hAnsiTheme="majorBidi" w:cstheme="majorBidi"/>
          <w:i/>
          <w:iCs/>
        </w:rPr>
        <w:t>)</w:t>
      </w:r>
      <w:r w:rsidR="00BC19F9" w:rsidRPr="001331A8">
        <w:rPr>
          <w:rFonts w:asciiTheme="majorBidi" w:hAnsiTheme="majorBidi" w:cstheme="majorBidi"/>
        </w:rPr>
        <w:t xml:space="preserve"> </w:t>
      </w:r>
      <w:r w:rsidR="00E77A49">
        <w:rPr>
          <w:rFonts w:asciiTheme="majorBidi" w:hAnsiTheme="majorBidi" w:cstheme="majorBidi"/>
        </w:rPr>
        <w:t>(doc. 13083</w:t>
      </w:r>
      <w:r w:rsidR="00B600BD">
        <w:rPr>
          <w:rFonts w:asciiTheme="majorBidi" w:hAnsiTheme="majorBidi" w:cstheme="majorBidi"/>
        </w:rPr>
        <w:t>/16 will be issued shortly)</w:t>
      </w:r>
    </w:p>
    <w:p w:rsidR="00044143" w:rsidRPr="00833F1D" w:rsidRDefault="00CA4E18" w:rsidP="004259CA">
      <w:pPr>
        <w:pStyle w:val="Point123"/>
        <w:numPr>
          <w:ilvl w:val="0"/>
          <w:numId w:val="0"/>
        </w:numPr>
        <w:spacing w:line="360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br w:type="page"/>
      </w:r>
      <w:bookmarkStart w:id="2" w:name="ControlPages"/>
      <w:bookmarkEnd w:id="2"/>
      <w:r w:rsidR="00B600BD">
        <w:rPr>
          <w:rFonts w:asciiTheme="majorBidi" w:hAnsiTheme="majorBidi" w:cstheme="majorBidi"/>
        </w:rPr>
        <w:lastRenderedPageBreak/>
        <w:t>3</w:t>
      </w:r>
      <w:r w:rsidR="004259CA">
        <w:rPr>
          <w:rFonts w:asciiTheme="majorBidi" w:hAnsiTheme="majorBidi" w:cstheme="majorBidi"/>
        </w:rPr>
        <w:t>.</w:t>
      </w:r>
      <w:r w:rsidR="004259CA">
        <w:rPr>
          <w:rFonts w:asciiTheme="majorBidi" w:hAnsiTheme="majorBidi" w:cstheme="majorBidi"/>
        </w:rPr>
        <w:tab/>
      </w:r>
      <w:r w:rsidR="00044143" w:rsidRPr="00833F1D">
        <w:rPr>
          <w:rFonts w:asciiTheme="majorBidi" w:hAnsiTheme="majorBidi" w:cstheme="majorBidi"/>
        </w:rPr>
        <w:t xml:space="preserve">Any Other Business </w:t>
      </w:r>
    </w:p>
    <w:p w:rsidR="007763AE" w:rsidRDefault="007763AE" w:rsidP="007763AE">
      <w:pPr>
        <w:pStyle w:val="FinalLine"/>
      </w:pPr>
    </w:p>
    <w:p w:rsidR="007763AE" w:rsidRDefault="007763AE" w:rsidP="007763AE">
      <w:pPr>
        <w:pStyle w:val="NB"/>
      </w:pPr>
      <w:r w:rsidRPr="007763AE">
        <w:t>NB:</w:t>
      </w:r>
      <w:r w:rsidRPr="007763AE">
        <w:tab/>
        <w:t>Council documents are available on Delegates Portal. A limited stock of documents produced immediately prior to the meeting will be available in the meeting room. Room attendants will provide copies on request at the earliest opportunity.</w:t>
      </w:r>
    </w:p>
    <w:p w:rsidR="007763AE" w:rsidRDefault="007763AE" w:rsidP="007763AE">
      <w:pPr>
        <w:pStyle w:val="NB"/>
      </w:pPr>
      <w:r w:rsidRPr="007763AE">
        <w:t>NB:</w:t>
      </w:r>
      <w:r w:rsidRPr="007763AE">
        <w:tab/>
        <w:t>Please send the Protocol Service a list of your delegates to this meeting as soon as possible, to the email address protocole.participants@consilium.europa.eu</w:t>
      </w:r>
    </w:p>
    <w:p w:rsidR="00FC4670" w:rsidRPr="007763AE" w:rsidRDefault="007763AE" w:rsidP="007763AE">
      <w:pPr>
        <w:pStyle w:val="NB"/>
      </w:pPr>
      <w:r w:rsidRPr="007763AE">
        <w:t>NB:</w:t>
      </w:r>
      <w:r w:rsidRPr="007763AE">
        <w:tab/>
        <w:t>Delegates requiring day badges to attend meetings should consult document 14387/1/12 REV 1 on how to obtain them.</w:t>
      </w:r>
    </w:p>
    <w:sectPr w:rsidR="00FC4670" w:rsidRPr="007763AE" w:rsidSect="00CA4E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63AE" w:rsidRDefault="007763AE" w:rsidP="007763AE">
      <w:r>
        <w:separator/>
      </w:r>
    </w:p>
  </w:endnote>
  <w:endnote w:type="continuationSeparator" w:id="0">
    <w:p w:rsidR="007763AE" w:rsidRDefault="007763AE" w:rsidP="0077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E18" w:rsidRPr="00CA4E18" w:rsidRDefault="00CA4E18" w:rsidP="00CA4E18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A4E18" w:rsidRPr="00D94637" w:rsidTr="00CA4E1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A4E18" w:rsidRPr="00D94637" w:rsidRDefault="00CA4E1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3" w:name="FOOTER_STANDARD"/>
        </w:p>
      </w:tc>
    </w:tr>
    <w:tr w:rsidR="00CA4E18" w:rsidRPr="00B310DC" w:rsidTr="00CA4E1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A4E18" w:rsidRPr="00AD7BF2" w:rsidRDefault="00CA4E18" w:rsidP="004F54B2">
          <w:pPr>
            <w:pStyle w:val="FooterText"/>
          </w:pPr>
          <w:r>
            <w:t>CM 4259/16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A4E18" w:rsidRPr="00AD7BF2" w:rsidRDefault="00CA4E1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A4E18" w:rsidRPr="002511D8" w:rsidRDefault="00CA4E1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A4E18" w:rsidRPr="00B310DC" w:rsidRDefault="00CA4E1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4808C0">
            <w:rPr>
              <w:noProof/>
            </w:rPr>
            <w:t>2</w:t>
          </w:r>
          <w:r>
            <w:fldChar w:fldCharType="end"/>
          </w:r>
        </w:p>
      </w:tc>
    </w:tr>
    <w:tr w:rsidR="00CA4E18" w:rsidRPr="00D94637" w:rsidTr="00CA4E18">
      <w:trPr>
        <w:jc w:val="center"/>
      </w:trPr>
      <w:tc>
        <w:tcPr>
          <w:tcW w:w="1774" w:type="pct"/>
          <w:shd w:val="clear" w:color="auto" w:fill="auto"/>
        </w:tcPr>
        <w:p w:rsidR="00CA4E18" w:rsidRPr="00AD7BF2" w:rsidRDefault="00CA4E1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A4E18" w:rsidRPr="00AD7BF2" w:rsidRDefault="00CA4E1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CA4E18" w:rsidRPr="00D94637" w:rsidRDefault="00CA4E1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A4E18" w:rsidRPr="00D94637" w:rsidRDefault="00CA4E1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  <w:bookmarkEnd w:id="3"/>
  </w:tbl>
  <w:p w:rsidR="007763AE" w:rsidRPr="00CA4E18" w:rsidRDefault="007763AE" w:rsidP="00CA4E18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CA4E18" w:rsidRPr="00D94637" w:rsidTr="00CA4E18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CA4E18" w:rsidRPr="00D94637" w:rsidRDefault="00CA4E18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CA4E18" w:rsidRPr="00B310DC" w:rsidTr="00CA4E18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CA4E18" w:rsidRPr="00AD7BF2" w:rsidRDefault="00CA4E18" w:rsidP="004F54B2">
          <w:pPr>
            <w:pStyle w:val="FooterText"/>
          </w:pPr>
          <w:r>
            <w:t>CM 4259/16</w:t>
          </w:r>
          <w:r w:rsidRPr="002511D8">
            <w:t xml:space="preserve"> 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CA4E18" w:rsidRPr="00AD7BF2" w:rsidRDefault="00CA4E18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CA4E18" w:rsidRPr="002511D8" w:rsidRDefault="00CA4E18" w:rsidP="00D94637">
          <w:pPr>
            <w:pStyle w:val="FooterText"/>
            <w:jc w:val="center"/>
          </w:pPr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CA4E18" w:rsidRPr="00B310DC" w:rsidRDefault="00CA4E18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4808C0">
            <w:rPr>
              <w:noProof/>
            </w:rPr>
            <w:t>1</w:t>
          </w:r>
          <w:r>
            <w:fldChar w:fldCharType="end"/>
          </w:r>
        </w:p>
      </w:tc>
    </w:tr>
    <w:tr w:rsidR="00CA4E18" w:rsidRPr="00D94637" w:rsidTr="00CA4E18">
      <w:trPr>
        <w:jc w:val="center"/>
      </w:trPr>
      <w:tc>
        <w:tcPr>
          <w:tcW w:w="1774" w:type="pct"/>
          <w:shd w:val="clear" w:color="auto" w:fill="auto"/>
        </w:tcPr>
        <w:p w:rsidR="00CA4E18" w:rsidRPr="00AD7BF2" w:rsidRDefault="00CA4E18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CA4E18" w:rsidRPr="00AD7BF2" w:rsidRDefault="00CA4E18" w:rsidP="00D204D6">
          <w:pPr>
            <w:pStyle w:val="FooterText"/>
            <w:spacing w:before="40"/>
            <w:jc w:val="center"/>
          </w:pPr>
        </w:p>
      </w:tc>
      <w:tc>
        <w:tcPr>
          <w:tcW w:w="1147" w:type="pct"/>
          <w:shd w:val="clear" w:color="auto" w:fill="auto"/>
        </w:tcPr>
        <w:p w:rsidR="00CA4E18" w:rsidRPr="00D94637" w:rsidRDefault="00CA4E18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CA4E18" w:rsidRPr="00D94637" w:rsidRDefault="00CA4E18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EN</w:t>
          </w:r>
        </w:p>
      </w:tc>
    </w:tr>
  </w:tbl>
  <w:p w:rsidR="007763AE" w:rsidRPr="00CA4E18" w:rsidRDefault="007763AE" w:rsidP="00CA4E18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63AE" w:rsidRDefault="007763AE" w:rsidP="007763AE">
      <w:r>
        <w:separator/>
      </w:r>
    </w:p>
  </w:footnote>
  <w:footnote w:type="continuationSeparator" w:id="0">
    <w:p w:rsidR="007763AE" w:rsidRDefault="007763AE" w:rsidP="00776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E18" w:rsidRPr="00CA4E18" w:rsidRDefault="00CA4E18" w:rsidP="00CA4E18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E18" w:rsidRPr="00CA4E18" w:rsidRDefault="00CA4E18" w:rsidP="00CA4E18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4E18" w:rsidRPr="00CA4E18" w:rsidRDefault="00CA4E18" w:rsidP="00CA4E18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3E24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2FA74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CCDC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9B8079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FB2CB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C461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66AD3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AEE4E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9A26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9866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384010"/>
    <w:multiLevelType w:val="hybridMultilevel"/>
    <w:tmpl w:val="EE5848AA"/>
    <w:lvl w:ilvl="0" w:tplc="08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3" w15:restartNumberingAfterBreak="0">
    <w:nsid w:val="147B6CE3"/>
    <w:multiLevelType w:val="hybridMultilevel"/>
    <w:tmpl w:val="3A622E64"/>
    <w:lvl w:ilvl="0" w:tplc="F25665FE">
      <w:start w:val="1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7" w15:restartNumberingAfterBreak="0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8" w15:restartNumberingAfterBreak="0">
    <w:nsid w:val="29B95B73"/>
    <w:multiLevelType w:val="hybridMultilevel"/>
    <w:tmpl w:val="103058D8"/>
    <w:lvl w:ilvl="0" w:tplc="08090019">
      <w:start w:val="1"/>
      <w:numFmt w:val="lowerLetter"/>
      <w:lvlText w:val="%1.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9" w15:restartNumberingAfterBreak="0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20" w15:restartNumberingAfterBreak="0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21" w15:restartNumberingAfterBreak="0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3D1C21E4"/>
    <w:multiLevelType w:val="singleLevel"/>
    <w:tmpl w:val="455E9DFC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3" w15:restartNumberingAfterBreak="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4" w15:restartNumberingAfterBreak="0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5" w15:restartNumberingAfterBreak="0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6" w15:restartNumberingAfterBreak="0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7" w15:restartNumberingAfterBreak="0">
    <w:nsid w:val="54034C2E"/>
    <w:multiLevelType w:val="hybridMultilevel"/>
    <w:tmpl w:val="80F80FEE"/>
    <w:lvl w:ilvl="0" w:tplc="08090013">
      <w:start w:val="1"/>
      <w:numFmt w:val="upperRoman"/>
      <w:lvlText w:val="%1."/>
      <w:lvlJc w:val="righ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8" w15:restartNumberingAfterBreak="0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 w15:restartNumberingAfterBreak="0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30" w15:restartNumberingAfterBreak="0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31" w15:restartNumberingAfterBreak="0">
    <w:nsid w:val="5DCD4E5E"/>
    <w:multiLevelType w:val="hybridMultilevel"/>
    <w:tmpl w:val="455649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44FF3"/>
    <w:multiLevelType w:val="hybridMultilevel"/>
    <w:tmpl w:val="A170BE70"/>
    <w:lvl w:ilvl="0" w:tplc="08090019">
      <w:start w:val="1"/>
      <w:numFmt w:val="lowerLetter"/>
      <w:lvlText w:val="%1."/>
      <w:lvlJc w:val="lef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34" w15:restartNumberingAfterBreak="0">
    <w:nsid w:val="6D6A5BE0"/>
    <w:multiLevelType w:val="hybridMultilevel"/>
    <w:tmpl w:val="EE98D3D0"/>
    <w:lvl w:ilvl="0" w:tplc="041B0005">
      <w:start w:val="1"/>
      <w:numFmt w:val="bullet"/>
      <w:lvlText w:val=""/>
      <w:lvlJc w:val="left"/>
      <w:pPr>
        <w:ind w:left="3552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35" w15:restartNumberingAfterBreak="0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36" w15:restartNumberingAfterBreak="0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7" w15:restartNumberingAfterBreak="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5"/>
  </w:num>
  <w:num w:numId="2">
    <w:abstractNumId w:val="36"/>
  </w:num>
  <w:num w:numId="3">
    <w:abstractNumId w:val="19"/>
  </w:num>
  <w:num w:numId="4">
    <w:abstractNumId w:val="29"/>
  </w:num>
  <w:num w:numId="5">
    <w:abstractNumId w:val="16"/>
  </w:num>
  <w:num w:numId="6">
    <w:abstractNumId w:val="37"/>
  </w:num>
  <w:num w:numId="7">
    <w:abstractNumId w:val="24"/>
  </w:num>
  <w:num w:numId="8">
    <w:abstractNumId w:val="26"/>
  </w:num>
  <w:num w:numId="9">
    <w:abstractNumId w:val="30"/>
  </w:num>
  <w:num w:numId="10">
    <w:abstractNumId w:val="23"/>
  </w:num>
  <w:num w:numId="11">
    <w:abstractNumId w:val="12"/>
  </w:num>
  <w:num w:numId="12">
    <w:abstractNumId w:val="33"/>
  </w:num>
  <w:num w:numId="13">
    <w:abstractNumId w:val="22"/>
  </w:num>
  <w:num w:numId="14">
    <w:abstractNumId w:val="17"/>
  </w:num>
  <w:num w:numId="15">
    <w:abstractNumId w:val="35"/>
  </w:num>
  <w:num w:numId="16">
    <w:abstractNumId w:val="20"/>
  </w:num>
  <w:num w:numId="17">
    <w:abstractNumId w:val="11"/>
  </w:num>
  <w:num w:numId="18">
    <w:abstractNumId w:val="14"/>
  </w:num>
  <w:num w:numId="19">
    <w:abstractNumId w:val="21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31"/>
  </w:num>
  <w:num w:numId="31">
    <w:abstractNumId w:val="13"/>
  </w:num>
  <w:num w:numId="32">
    <w:abstractNumId w:val="34"/>
  </w:num>
  <w:num w:numId="33">
    <w:abstractNumId w:val="22"/>
  </w:num>
  <w:num w:numId="34">
    <w:abstractNumId w:val="22"/>
  </w:num>
  <w:num w:numId="35">
    <w:abstractNumId w:val="10"/>
  </w:num>
  <w:num w:numId="36">
    <w:abstractNumId w:val="22"/>
  </w:num>
  <w:num w:numId="37">
    <w:abstractNumId w:val="22"/>
  </w:num>
  <w:num w:numId="38">
    <w:abstractNumId w:val="22"/>
  </w:num>
  <w:num w:numId="39">
    <w:abstractNumId w:val="22"/>
  </w:num>
  <w:num w:numId="40">
    <w:abstractNumId w:val="22"/>
  </w:num>
  <w:num w:numId="41">
    <w:abstractNumId w:val="22"/>
  </w:num>
  <w:num w:numId="42">
    <w:abstractNumId w:val="22"/>
  </w:num>
  <w:num w:numId="43">
    <w:abstractNumId w:val="22"/>
  </w:num>
  <w:num w:numId="44">
    <w:abstractNumId w:val="22"/>
  </w:num>
  <w:num w:numId="45">
    <w:abstractNumId w:val="22"/>
  </w:num>
  <w:num w:numId="46">
    <w:abstractNumId w:val="32"/>
  </w:num>
  <w:num w:numId="47">
    <w:abstractNumId w:val="22"/>
  </w:num>
  <w:num w:numId="48">
    <w:abstractNumId w:val="27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pylist_Path" w:val="\\at100\user\WK\SEILEG\DocuWrite\Copylist"/>
    <w:docVar w:name="Council" w:val="true"/>
    <w:docVar w:name="DocuWriteMetaData" w:val="&lt;metadataset docuwriteversion=&quot;3.7.7&quot; technicalblockguid=&quot;c2236b91-f144-4850-81ec-7744a8b1db39&quot;&gt;_x000d__x000a_  &lt;metadata key=&quot;md_DocumentLanguages&quot;&gt;_x000d__x000a_    &lt;basicdatatypelist&gt;_x000d__x000a_      &lt;language key=&quot;EN&quot; text=&quot;EN&quot; /&gt;_x000d__x000a_    &lt;/basicdatatypelist&gt;_x000d__x000a_  &lt;/metadata&gt;_x000d__x000a_  &lt;metadata key=&quot;md_OriginalLanguages&quot;&gt;_x000d__x000a_    &lt;basicdatatypelist /&gt;_x000d__x000a_  &lt;/metadata&gt;_x000d__x000a_  &lt;metadata key=&quot;md_UniqueHeading&quot;&gt;_x000d__x000a_    &lt;basicdatatype&gt;_x000d__x000a_      &lt;heading key=&quot;uh_07&quot; text=&quot;NOTICE OF MEETING AND PROVISIONAL AGENDA&quot; /&gt;_x000d__x000a_    &lt;/basicdatatype&gt;_x000d__x000a_  &lt;/metadata&gt;_x000d__x000a_  &lt;metadata key=&quot;md_HeadingText&quot;&gt;_x000d__x000a_    &lt;headingtext text=&quot;NOTICE OF MEETING AND PROVISIONAL AGENDA&quot;&gt;_x000d__x000a_      &lt;formattedtext&gt;_x000d__x000a_        &lt;xaml text=&quot;NOTICE OF MEETING AND PROVISIONAL AGENDA&quot;&gt;&amp;lt;FlowDocument xmlns=&quot;http://schemas.microsoft.com/winfx/2006/xaml/presentation&quot;&amp;gt;&amp;lt;Paragraph&amp;gt;NOTICE OF MEETING AND PROVISIONAL AGENDA&amp;lt;/Paragraph&amp;gt;&amp;lt;/FlowDocument&amp;gt;&lt;/xaml&gt;_x000d__x000a_      &lt;/formattedtext&gt;_x000d__x000a_    &lt;/headingtext&gt;_x000d__x000a_  &lt;/metadata&gt;_x000d__x000a_  &lt;metadata key=&quot;md_DocumentGroup&quot;&gt;_x000d__x000a_    &lt;basicdatatype&gt;_x000d__x000a_      &lt;document_group key=&quot;dg_03&quot; text=&quot;COMMUNICATION&quot; /&gt;_x000d__x000a_    &lt;/basicdatatype&gt;_x000d__x000a_  &lt;/metadata&gt;_x000d__x000a_  &lt;metadata key=&quot;md_DocumentType&quot;&gt;_x000d__x000a_    &lt;basicdatatype&gt;_x000d__x000a_      &lt;doc_type key=&quot;dt_CM&quot; text=&quot;CM&quot; /&gt;_x000d__x000a_    &lt;/basicdatatype&gt;_x000d__x000a_  &lt;/metadata&gt;_x000d__x000a_  &lt;metadata key=&quot;md_InstitutionalFramework&quot;&gt;_x000d__x000a_    &lt;basicdatatype&gt;_x000d__x000a_      &lt;framework key=&quot;if_02&quot; text=&quot;Council of the European Union General Secretariat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&gt;_x000d__x000a_    &lt;basicdatatype&gt;_x000d__x000a_      &lt;location key=&quot;loc_01&quot; text=&quot;Brussels&quot; /&gt;_x000d__x000a_    &lt;/basicdatatype&gt;_x000d__x000a_  &lt;/metadata&gt;_x000d__x000a_  &lt;metadata key=&quot;md_DocumentDate&quot;&gt;_x000d__x000a_    &lt;text&gt;2016-10-10&lt;/text&gt;_x000d__x000a_  &lt;/metadata&gt;_x000d__x000a_  &lt;metadata key=&quot;md_Prefix&quot;&gt;_x000d__x000a_    &lt;text&gt;CM&lt;/text&gt;_x000d__x000a_  &lt;/metadata&gt;_x000d__x000a_  &lt;metadata key=&quot;md_DocumentNumber&quot;&gt;_x000d__x000a_    &lt;text&gt;4259&lt;/text&gt;_x000d__x000a_  &lt;/metadata&gt;_x000d__x000a_  &lt;metadata key=&quot;md_YearDocumentNumber&quot;&gt;_x000d__x000a_    &lt;text&gt;2016&lt;/text&gt;_x000d__x000a_  &lt;/metadata&gt;_x000d__x000a_  &lt;metadata key=&quot;md_Suffixes&quot;&gt;_x000d__x000a_    &lt;text&gt;&lt;/text&gt;_x000d__x000a_  &lt;/metadata&gt;_x000d__x000a_  &lt;metadata key=&quot;md_SuffixLanguagesInvolved&quot;&gt;_x000d__x000a_    &lt;text&gt;&lt;/text&gt;_x000d__x000a_  &lt;/metadata&gt;_x000d__x000a_  &lt;metadata key=&quot;md_FirstRevNumber&quot;&gt;_x000d__x000a_    &lt;text&gt;&lt;/text&gt;_x000d__x000a_  &lt;/metadata&gt;_x000d__x000a_  &lt;metadata key=&quot;md_Distribution&quot;&gt;_x000d__x000a_    &lt;basicdatatype&gt;_x000d__x000a_      &lt;distribution key=&quot;dis_01&quot; text=&quot;PUBLIC&quot; /&gt;_x000d__x000a_    &lt;/basicdatatype&gt;_x000d__x000a_  &lt;/metadata&gt;_x000d__x000a_  &lt;metadata key=&quot;md_SubjectCodes&quot;&gt;_x000d__x000a_    &lt;textlist&gt;_x000d__x000a_      &lt;text&gt;AGRILEG&lt;/text&gt;_x000d__x000a_      &lt;text&gt;CODEC&lt;/text&gt;_x000d__x000a_    &lt;/textlist&gt;_x000d__x000a_  &lt;/metadata&gt;_x000d__x000a_  &lt;metadata key=&quot;md_Contact&quot;&gt;_x000d__x000a_    &lt;text&gt;stephane.brion@consilium.europa.eu&lt;/text&gt;_x000d__x000a_  &lt;/metadata&gt;_x000d__x000a_  &lt;metadata key=&quot;md_ContactPhoneFax&quot;&gt;_x000d__x000a_    &lt;text&gt;+32.2-281.2142/+32.2-281.3261+32.2.-281.6198&lt;/text&gt;_x000d__x000a_  &lt;/metadata&gt;_x000d__x000a_  &lt;metadata key=&quot;md_MeetingVenue&quot; /&gt;_x000d__x000a_  &lt;metadata key=&quot;md_ProvisionalVersion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&gt;_x000d__x000a_    &lt;basicdatatype&gt;_x000d__x000a_      &lt;typeofheading key=&quot;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Working Party on Foodstuff Quality (Organic Farming)&quot;&gt;&amp;lt;FlowDocument FontFamily=&quot;Arial Unicode MS&quot; FontSize=&quot;12&quot; PageWidth=&quot;329&quot; PagePadding=&quot;5,0,5,0&quot; AllowDrop=&quot;False&quot; xmlns=&quot;http://schemas.microsoft.com/winfx/2006/xaml/presentation&quot;&amp;gt;&amp;lt;Paragraph&amp;gt;&amp;lt;Run xml:lang=&quot;en-gb&quot;&amp;gt;Working Party on Foodstuff Quality (Organic Farming)&amp;lt;/Run&amp;gt;&amp;lt;/Paragraph&amp;gt;&amp;lt;/FlowDocument&amp;gt;&lt;/xaml&gt;_x000d__x000a_  &lt;/metadata&gt;_x000d__x000a_  &lt;metadata key=&quot;md_SubjectFootnote&quot; /&gt;_x000d__x000a_  &lt;metadata key=&quot;md_DG&quot; /&gt;_x000d__x000a_  &lt;metadata key=&quot;md_Initials&quot; /&gt;_x000d__x000a_  &lt;metadata key=&quot;md_RectifProcedureTyp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&gt;_x000d__x000a_    &lt;basicdatatype&gt;_x000d__x000a_      &lt;text&gt;&lt;/text&gt;_x000d__x000a_    &lt;/basicdatatype&gt;_x000d__x000a_  &lt;/metadata&gt;_x000d__x000a_  &lt;metadata key=&quot;md_Rectif_Source1_DocumentType&quot;&gt;_x000d__x000a_    &lt;basicdatatype&gt;_x000d__x000a_      &lt;doc_type key=&quot;&quot; /&gt;_x000d__x000a_    &lt;/basicdatatype&gt;_x000d__x000a_  &lt;/metadata&gt;_x000d__x000a_  &lt;metadata key=&quot;md_Rectif_Source1_DocumentNumber&quot;&gt;_x000d__x000a_    &lt;text&gt;&lt;/text&gt;_x000d__x000a_  &lt;/metadata&gt;_x000d__x000a_  &lt;metadata key=&quot;md_Rectif_Source1_YearDocumentNumber&quot;&gt;_x000d__x000a_    &lt;text&gt;2016&lt;/text&gt;_x000d__x000a_  &lt;/metadata&gt;_x000d__x000a_  &lt;metadata key=&quot;md_Rectif_Source1_Suffixes&quot;&gt;_x000d__x000a_    &lt;text&gt;&lt;/text&gt;_x000d__x000a_  &lt;/metadata&gt;_x000d__x000a_  &lt;metadata key=&quot;md_Rectif_Source2_UniqueHeading&quot;&gt;_x000d__x000a_    &lt;basicdatatype&gt;_x000d__x000a_      &lt;text&gt;&lt;/text&gt;_x000d__x000a_    &lt;/basicdatatype&gt;_x000d__x000a_  &lt;/metadata&gt;_x000d__x000a_  &lt;metadata key=&quot;md_Rectif_Source2_DocumentType&quot;&gt;_x000d__x000a_    &lt;basicdatatype&gt;_x000d__x000a_      &lt;doc_type key=&quot;&quot; /&gt;_x000d__x000a_    &lt;/basicdatatype&gt;_x000d__x000a_  &lt;/metadata&gt;_x000d__x000a_  &lt;metadata key=&quot;md_Rectif_Source2_DocumentNumber&quot;&gt;_x000d__x000a_    &lt;text&gt;&lt;/text&gt;_x000d__x000a_  &lt;/metadata&gt;_x000d__x000a_  &lt;metadata key=&quot;md_Rectif_Source2_YearDocumentNumber&quot;&gt;_x000d__x000a_    &lt;text&gt;&lt;/text&gt;_x000d__x000a_  &lt;/metadata&gt;_x000d__x000a_  &lt;metadata key=&quot;md_Rectif_Source2_Suffixes&quot;&gt;_x000d__x000a_    &lt;text&gt;&lt;/text&gt;_x000d__x000a_  &lt;/metadata&gt;_x000d__x000a_  &lt;metadata key=&quot;md_CoverPageDocWithCouncilFooter&quot; /&gt;_x000d__x000a_  &lt;metadata key=&quot;md_SourceDocLanguage&quot;&gt;_x000d__x000a_    &lt;text&gt;&lt;/text&gt;_x000d__x000a_  &lt;/metadata&gt;_x000d__x000a_  &lt;metadata key=&quot;md_SourceDocType&quot;&gt;_x000d__x000a_    &lt;text&gt;&lt;/text&gt;_x000d__x000a_  &lt;/metadata&gt;_x000d__x000a_  &lt;metadata key=&quot;md_SourceDocTitle&quot;&gt;_x000d__x000a_    &lt;text&gt;&lt;/text&gt;_x000d__x000a_  &lt;/metadata&gt;_x000d__x000a_  &lt;metadata key=&quot;md_SourceDocIsCECDoc&quot; /&gt;_x000d__x000a_  &lt;metadata key=&quot;md_NB1&quot;&gt;_x000d__x000a_    &lt;text&gt;true&lt;/text&gt;_x000d__x000a_  &lt;/metadata&gt;_x000d__x000a_  &lt;metadata key=&quot;md_NB2&quot;&gt;_x000d__x000a_    &lt;text&gt;true&lt;/text&gt;_x000d__x000a_  &lt;/metadata&gt;_x000d__x000a_  &lt;metadata key=&quot;md_NB3&quot;&gt;_x000d__x000a_    &lt;text&gt;true&lt;/text&gt;_x000d__x000a_  &lt;/metadata&gt;_x000d__x000a_  &lt;metadata key=&quot;md_Meetings&quot;&gt;_x000d__x000a_    &lt;meetings&gt;_x000d__x000a_      &lt;meeting date=&quot;2016-10-25T10:00:00&quot;&gt;_x000d__x000a_        &lt;meetingvenue&gt;_x000d__x000a_          &lt;basicdatatype&gt;_x000d__x000a_            &lt;meetingvenue key=&quot;mw_01&quot; text=&quot;COUNCIL JUSTUS LIPSIUS BUILDING Rue de la Loi 175, 1048 BRUSSELS&quot; /&gt;_x000d__x000a_          &lt;/basicdatatype&gt;_x000d__x000a_        &lt;/meetingvenue&gt;_x000d__x000a_      &lt;/meeting&gt;_x000d__x000a_    &lt;/meetings&gt;_x000d__x000a_  &lt;/metadata&gt;_x000d__x000a_  &lt;metadata key=&quot;md_VisualRepresentation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VSSDB_IniPath" w:val="\\at100\user\wovo\SEILEG\vss\srcsafe.ini"/>
    <w:docVar w:name="VSSDB_ProjectPath" w:val="$/DocuWrite/DOT/DW_AGENDA"/>
  </w:docVars>
  <w:rsids>
    <w:rsidRoot w:val="007763AE"/>
    <w:rsid w:val="000075F2"/>
    <w:rsid w:val="00010C1D"/>
    <w:rsid w:val="00020691"/>
    <w:rsid w:val="00044143"/>
    <w:rsid w:val="0009656C"/>
    <w:rsid w:val="001331A8"/>
    <w:rsid w:val="00165755"/>
    <w:rsid w:val="00182F2F"/>
    <w:rsid w:val="001C1958"/>
    <w:rsid w:val="00213F1F"/>
    <w:rsid w:val="002A2AE8"/>
    <w:rsid w:val="002F4143"/>
    <w:rsid w:val="00304EEB"/>
    <w:rsid w:val="003C6E8B"/>
    <w:rsid w:val="004259CA"/>
    <w:rsid w:val="0045271D"/>
    <w:rsid w:val="004808C0"/>
    <w:rsid w:val="005157F5"/>
    <w:rsid w:val="00563D7A"/>
    <w:rsid w:val="00594CBD"/>
    <w:rsid w:val="0063379B"/>
    <w:rsid w:val="006A38C5"/>
    <w:rsid w:val="006A5444"/>
    <w:rsid w:val="006C1AD4"/>
    <w:rsid w:val="006C4741"/>
    <w:rsid w:val="006E33E2"/>
    <w:rsid w:val="006E763D"/>
    <w:rsid w:val="006F4741"/>
    <w:rsid w:val="0075756A"/>
    <w:rsid w:val="007763AE"/>
    <w:rsid w:val="007E77B1"/>
    <w:rsid w:val="00825503"/>
    <w:rsid w:val="00833F1D"/>
    <w:rsid w:val="00835573"/>
    <w:rsid w:val="008826F8"/>
    <w:rsid w:val="008D5539"/>
    <w:rsid w:val="00983798"/>
    <w:rsid w:val="00A469D7"/>
    <w:rsid w:val="00AF64A6"/>
    <w:rsid w:val="00B55156"/>
    <w:rsid w:val="00B600BD"/>
    <w:rsid w:val="00BC18B8"/>
    <w:rsid w:val="00BC19F9"/>
    <w:rsid w:val="00BE1373"/>
    <w:rsid w:val="00BE6C45"/>
    <w:rsid w:val="00C37B19"/>
    <w:rsid w:val="00CA4E18"/>
    <w:rsid w:val="00CC7C74"/>
    <w:rsid w:val="00CF3B9E"/>
    <w:rsid w:val="00D21477"/>
    <w:rsid w:val="00D451E4"/>
    <w:rsid w:val="00D70270"/>
    <w:rsid w:val="00DE028B"/>
    <w:rsid w:val="00DE5655"/>
    <w:rsid w:val="00E51DF5"/>
    <w:rsid w:val="00E77A49"/>
    <w:rsid w:val="00FA79D8"/>
    <w:rsid w:val="00FB390B"/>
    <w:rsid w:val="00FC4670"/>
    <w:rsid w:val="00FF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docId w15:val="{2BC22E21-6419-4FCB-8E1A-85436D65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  <w:lang w:val="en-GB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E33E2"/>
    <w:pPr>
      <w:tabs>
        <w:tab w:val="right" w:pos="9638"/>
      </w:tabs>
    </w:pPr>
  </w:style>
  <w:style w:type="paragraph" w:styleId="Fuzeile">
    <w:name w:val="footer"/>
    <w:basedOn w:val="Standard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unotentext">
    <w:name w:val="footnote text"/>
    <w:basedOn w:val="Standard"/>
    <w:rsid w:val="006E33E2"/>
    <w:pPr>
      <w:ind w:left="720" w:hanging="720"/>
    </w:pPr>
    <w:rPr>
      <w:szCs w:val="20"/>
    </w:rPr>
  </w:style>
  <w:style w:type="paragraph" w:styleId="Titel">
    <w:name w:val="Title"/>
    <w:basedOn w:val="Standard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Verzeichnis1">
    <w:name w:val="toc 1"/>
    <w:basedOn w:val="Standard"/>
    <w:next w:val="Standard"/>
    <w:rsid w:val="002A2AE8"/>
    <w:pPr>
      <w:spacing w:before="180"/>
    </w:pPr>
    <w:rPr>
      <w:b/>
    </w:rPr>
  </w:style>
  <w:style w:type="paragraph" w:styleId="Verzeichnis2">
    <w:name w:val="toc 2"/>
    <w:basedOn w:val="Standard"/>
    <w:next w:val="Standard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Verzeichnis3">
    <w:name w:val="toc 3"/>
    <w:basedOn w:val="Standard"/>
    <w:next w:val="Standard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Verzeichnis4">
    <w:name w:val="toc 4"/>
    <w:basedOn w:val="Standard"/>
    <w:next w:val="Standard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Verzeichnis5">
    <w:name w:val="toc 5"/>
    <w:basedOn w:val="Standard"/>
    <w:next w:val="Standard"/>
    <w:semiHidden/>
    <w:rsid w:val="006E33E2"/>
    <w:pPr>
      <w:tabs>
        <w:tab w:val="right" w:leader="dot" w:pos="9071"/>
      </w:tabs>
      <w:spacing w:before="300"/>
    </w:pPr>
  </w:style>
  <w:style w:type="paragraph" w:styleId="Verzeichnis6">
    <w:name w:val="toc 6"/>
    <w:basedOn w:val="Standard"/>
    <w:next w:val="Standard"/>
    <w:semiHidden/>
    <w:rsid w:val="006E33E2"/>
    <w:pPr>
      <w:tabs>
        <w:tab w:val="right" w:leader="dot" w:pos="9071"/>
      </w:tabs>
      <w:spacing w:before="240"/>
    </w:pPr>
  </w:style>
  <w:style w:type="paragraph" w:styleId="Verzeichnis7">
    <w:name w:val="toc 7"/>
    <w:basedOn w:val="Standard"/>
    <w:next w:val="Standard"/>
    <w:semiHidden/>
    <w:rsid w:val="006E33E2"/>
    <w:pPr>
      <w:tabs>
        <w:tab w:val="right" w:leader="dot" w:pos="9071"/>
      </w:tabs>
      <w:spacing w:before="180"/>
    </w:pPr>
  </w:style>
  <w:style w:type="paragraph" w:styleId="Verzeichnis8">
    <w:name w:val="toc 8"/>
    <w:basedOn w:val="Standard"/>
    <w:next w:val="Standard"/>
    <w:semiHidden/>
    <w:rsid w:val="006E33E2"/>
    <w:pPr>
      <w:tabs>
        <w:tab w:val="right" w:leader="dot" w:pos="9071"/>
      </w:tabs>
    </w:pPr>
  </w:style>
  <w:style w:type="paragraph" w:styleId="Verzeichnis9">
    <w:name w:val="toc 9"/>
    <w:basedOn w:val="Standard"/>
    <w:next w:val="Standard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Standard"/>
    <w:rsid w:val="006E33E2"/>
    <w:pPr>
      <w:spacing w:before="200"/>
      <w:jc w:val="center"/>
    </w:pPr>
  </w:style>
  <w:style w:type="paragraph" w:customStyle="1" w:styleId="NormalRight">
    <w:name w:val="Normal Right"/>
    <w:basedOn w:val="Standard"/>
    <w:rsid w:val="006E33E2"/>
    <w:pPr>
      <w:spacing w:before="200"/>
      <w:jc w:val="right"/>
    </w:pPr>
  </w:style>
  <w:style w:type="paragraph" w:customStyle="1" w:styleId="NormalJustified">
    <w:name w:val="Normal Justified"/>
    <w:basedOn w:val="Standard"/>
    <w:rsid w:val="006E33E2"/>
    <w:pPr>
      <w:spacing w:before="200"/>
      <w:jc w:val="both"/>
    </w:pPr>
  </w:style>
  <w:style w:type="paragraph" w:customStyle="1" w:styleId="HeaderLandscape">
    <w:name w:val="HeaderLandscape"/>
    <w:basedOn w:val="Standard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Standard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unotenzeichen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Standard"/>
    <w:rsid w:val="006E33E2"/>
    <w:rPr>
      <w:sz w:val="2"/>
    </w:rPr>
  </w:style>
  <w:style w:type="paragraph" w:customStyle="1" w:styleId="FooterCouncil">
    <w:name w:val="Footer Council"/>
    <w:basedOn w:val="Standard"/>
    <w:rsid w:val="006E33E2"/>
    <w:rPr>
      <w:sz w:val="2"/>
    </w:rPr>
  </w:style>
  <w:style w:type="paragraph" w:customStyle="1" w:styleId="TechnicalBlock">
    <w:name w:val="Technical Block"/>
    <w:basedOn w:val="Standard"/>
    <w:next w:val="Standard"/>
    <w:link w:val="TechnicalBlockChar"/>
    <w:rsid w:val="00AF64A6"/>
    <w:pPr>
      <w:spacing w:after="240"/>
      <w:jc w:val="center"/>
    </w:pPr>
  </w:style>
  <w:style w:type="paragraph" w:customStyle="1" w:styleId="FinalLine">
    <w:name w:val="Final Line"/>
    <w:basedOn w:val="Standard"/>
    <w:next w:val="Standard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Standard"/>
    <w:next w:val="Standard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Standard"/>
    <w:rsid w:val="006E33E2"/>
    <w:pPr>
      <w:ind w:left="567"/>
      <w:outlineLvl w:val="0"/>
    </w:pPr>
  </w:style>
  <w:style w:type="paragraph" w:customStyle="1" w:styleId="Text2">
    <w:name w:val="Text 2"/>
    <w:basedOn w:val="Standard"/>
    <w:rsid w:val="006E33E2"/>
    <w:pPr>
      <w:ind w:left="1134"/>
      <w:outlineLvl w:val="1"/>
    </w:pPr>
  </w:style>
  <w:style w:type="paragraph" w:customStyle="1" w:styleId="Text3">
    <w:name w:val="Text 3"/>
    <w:basedOn w:val="Standard"/>
    <w:rsid w:val="006E33E2"/>
    <w:pPr>
      <w:ind w:left="1701"/>
      <w:outlineLvl w:val="2"/>
    </w:pPr>
  </w:style>
  <w:style w:type="paragraph" w:customStyle="1" w:styleId="Text4">
    <w:name w:val="Text 4"/>
    <w:basedOn w:val="Standard"/>
    <w:rsid w:val="006E33E2"/>
    <w:pPr>
      <w:ind w:left="2268"/>
      <w:outlineLvl w:val="3"/>
    </w:pPr>
  </w:style>
  <w:style w:type="paragraph" w:customStyle="1" w:styleId="Text5">
    <w:name w:val="Text 5"/>
    <w:basedOn w:val="Standard"/>
    <w:rsid w:val="006E33E2"/>
    <w:pPr>
      <w:ind w:left="2835"/>
      <w:outlineLvl w:val="4"/>
    </w:pPr>
  </w:style>
  <w:style w:type="paragraph" w:customStyle="1" w:styleId="Text6">
    <w:name w:val="Text 6"/>
    <w:basedOn w:val="Standard"/>
    <w:rsid w:val="006E33E2"/>
    <w:pPr>
      <w:ind w:left="3402"/>
      <w:outlineLvl w:val="5"/>
    </w:pPr>
  </w:style>
  <w:style w:type="paragraph" w:customStyle="1" w:styleId="PointManual">
    <w:name w:val="Point Manual"/>
    <w:basedOn w:val="Standard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Standard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Standard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Standard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Standard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Standard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Standard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Standard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Standard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Standard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Standard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Standard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Standard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Standard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Standard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Standard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Standard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Standard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Standard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Standard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Standard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Standard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Standard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Standard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Standard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Standard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Standard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Standard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Standard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Standard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Standard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Standard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Standard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Standard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Standard"/>
    <w:next w:val="Standard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Standard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Standard"/>
    <w:rsid w:val="006E33E2"/>
    <w:pPr>
      <w:jc w:val="center"/>
    </w:pPr>
  </w:style>
  <w:style w:type="paragraph" w:customStyle="1" w:styleId="HeadingIVX">
    <w:name w:val="Heading IVX"/>
    <w:basedOn w:val="HeadingLeft"/>
    <w:next w:val="Standard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Standard"/>
    <w:next w:val="Standard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Inhaltsverzeichnisberschrift">
    <w:name w:val="TOC Heading"/>
    <w:basedOn w:val="Standard"/>
    <w:next w:val="Standard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Standard"/>
    <w:next w:val="Standard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Standard"/>
    <w:rsid w:val="006E33E2"/>
    <w:pPr>
      <w:spacing w:before="120" w:after="120" w:line="360" w:lineRule="auto"/>
    </w:pPr>
  </w:style>
  <w:style w:type="paragraph" w:customStyle="1" w:styleId="ReplyBold">
    <w:name w:val="Reply Bold"/>
    <w:basedOn w:val="Standard"/>
    <w:next w:val="Standard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Standard"/>
    <w:link w:val="HeaderCouncilLargeChar"/>
    <w:rsid w:val="007763AE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Absatz-Standardschriftart"/>
    <w:link w:val="TechnicalBlock"/>
    <w:rsid w:val="007763AE"/>
    <w:rPr>
      <w:sz w:val="24"/>
      <w:szCs w:val="24"/>
      <w:lang w:val="en-GB" w:eastAsia="en-US"/>
    </w:rPr>
  </w:style>
  <w:style w:type="character" w:customStyle="1" w:styleId="HeaderCouncilLargeChar">
    <w:name w:val="Header Council Large Char"/>
    <w:basedOn w:val="TechnicalBlockChar"/>
    <w:link w:val="HeaderCouncilLarge"/>
    <w:rsid w:val="007763AE"/>
    <w:rPr>
      <w:sz w:val="2"/>
      <w:szCs w:val="24"/>
      <w:lang w:val="en-GB" w:eastAsia="en-US"/>
    </w:rPr>
  </w:style>
  <w:style w:type="paragraph" w:customStyle="1" w:styleId="FooterText">
    <w:name w:val="Footer Text"/>
    <w:basedOn w:val="Standard"/>
    <w:rsid w:val="007763AE"/>
  </w:style>
  <w:style w:type="paragraph" w:styleId="Listenabsatz">
    <w:name w:val="List Paragraph"/>
    <w:basedOn w:val="Standard"/>
    <w:uiPriority w:val="34"/>
    <w:qFormat/>
    <w:rsid w:val="0004414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sk-SK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2F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2F63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</Template>
  <TotalTime>0</TotalTime>
  <Pages>2</Pages>
  <Words>142</Words>
  <Characters>901</Characters>
  <Application>Microsoft Office Word</Application>
  <DocSecurity>4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European Union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DQC</dc:creator>
  <cp:lastModifiedBy>Hanspeter Schmidt</cp:lastModifiedBy>
  <cp:revision>2</cp:revision>
  <cp:lastPrinted>2016-10-10T13:16:00Z</cp:lastPrinted>
  <dcterms:created xsi:type="dcterms:W3CDTF">2016-11-17T08:43:00Z</dcterms:created>
  <dcterms:modified xsi:type="dcterms:W3CDTF">2016-11-17T08:43:00Z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3.7.7, Build 20151207</vt:lpwstr>
  </property>
  <property fmtid="{D5CDD505-2E9C-101B-9397-08002B2CF9AE}" pid="4" name="Last edited using">
    <vt:lpwstr>DocuWrite 3.7.7, Build 20151207</vt:lpwstr>
  </property>
  <property fmtid="{D5CDD505-2E9C-101B-9397-08002B2CF9AE}" pid="5" name="SkipControlLengthPage">
    <vt:lpwstr/>
  </property>
</Properties>
</file>